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24774" w14:textId="77777777" w:rsidR="00C23356" w:rsidRPr="00A2551F" w:rsidRDefault="00C23356" w:rsidP="00D40700">
      <w:pPr>
        <w:spacing w:after="0" w:line="240" w:lineRule="auto"/>
        <w:ind w:left="-207" w:hanging="360"/>
        <w:jc w:val="both"/>
        <w:rPr>
          <w:rFonts w:cstheme="minorHAnsi"/>
        </w:rPr>
      </w:pPr>
    </w:p>
    <w:p w14:paraId="69C04D36" w14:textId="6595FE45" w:rsidR="00C23356" w:rsidRPr="00A2551F" w:rsidRDefault="00C23356" w:rsidP="00C23356">
      <w:pPr>
        <w:jc w:val="center"/>
        <w:rPr>
          <w:rFonts w:cstheme="minorHAnsi"/>
          <w:b/>
        </w:rPr>
      </w:pPr>
      <w:r w:rsidRPr="00A2551F">
        <w:rPr>
          <w:rFonts w:cstheme="minorHAnsi"/>
          <w:b/>
        </w:rPr>
        <w:t>PRÁCTICO-BIOQUIMICA DE SUELOS 2023</w:t>
      </w:r>
    </w:p>
    <w:p w14:paraId="5731FA00" w14:textId="40E9F09B" w:rsidR="00C23356" w:rsidRPr="00A2551F" w:rsidRDefault="00C23356" w:rsidP="00C23356">
      <w:pPr>
        <w:jc w:val="center"/>
        <w:rPr>
          <w:rFonts w:cstheme="minorHAnsi"/>
          <w:b/>
        </w:rPr>
      </w:pPr>
      <w:r w:rsidRPr="00A2551F">
        <w:rPr>
          <w:rFonts w:cstheme="minorHAnsi"/>
          <w:iCs/>
        </w:rPr>
        <w:t xml:space="preserve">Objetivos: </w:t>
      </w:r>
    </w:p>
    <w:p w14:paraId="3350C8FD" w14:textId="464879C1" w:rsidR="00C23356" w:rsidRPr="00A2551F" w:rsidRDefault="00C23356" w:rsidP="00C23356">
      <w:pPr>
        <w:pStyle w:val="Prrafodelista"/>
        <w:ind w:left="-567"/>
        <w:jc w:val="both"/>
        <w:rPr>
          <w:rFonts w:asciiTheme="minorHAnsi" w:hAnsiTheme="minorHAnsi" w:cstheme="minorHAnsi"/>
        </w:rPr>
      </w:pPr>
      <w:r w:rsidRPr="00A2551F">
        <w:rPr>
          <w:rFonts w:asciiTheme="minorHAnsi" w:hAnsiTheme="minorHAnsi" w:cstheme="minorHAnsi"/>
          <w:iCs/>
        </w:rPr>
        <w:t xml:space="preserve">Qué el alumno conozca el origen de la materia orgánica de los suelos, su importancia y realice cálculos numéricos para determinar, en base a la cuantificación su significado. Que entienda los distintos procesos biológicos que se producen en el suelo frente a la incorporación de diferentes residuos orgánicos. Que analice y entienda las funciones de las diferentes formas de carbono en el residuo fresco y el suelo. </w:t>
      </w:r>
    </w:p>
    <w:p w14:paraId="3CBCBDE0" w14:textId="6B64BE71" w:rsidR="00C23356" w:rsidRPr="00A2551F" w:rsidRDefault="00C23356" w:rsidP="00C23356">
      <w:pPr>
        <w:pStyle w:val="Prrafodelista"/>
        <w:spacing w:after="0" w:line="240" w:lineRule="auto"/>
        <w:ind w:left="-207"/>
        <w:jc w:val="both"/>
        <w:rPr>
          <w:rFonts w:asciiTheme="minorHAnsi" w:hAnsiTheme="minorHAnsi" w:cstheme="minorHAnsi"/>
        </w:rPr>
      </w:pPr>
    </w:p>
    <w:p w14:paraId="27A5FAEB" w14:textId="1011DF11" w:rsidR="007D0F04" w:rsidRDefault="00EC7010" w:rsidP="00EC7010">
      <w:pPr>
        <w:pStyle w:val="Prrafodelista"/>
        <w:numPr>
          <w:ilvl w:val="0"/>
          <w:numId w:val="1"/>
        </w:numPr>
        <w:spacing w:after="0" w:line="240" w:lineRule="auto"/>
        <w:ind w:left="-567" w:hanging="284"/>
        <w:jc w:val="both"/>
        <w:rPr>
          <w:rFonts w:asciiTheme="minorHAnsi" w:hAnsiTheme="minorHAnsi" w:cstheme="minorHAnsi"/>
        </w:rPr>
      </w:pPr>
      <w:r w:rsidRPr="00A2551F">
        <w:rPr>
          <w:rFonts w:asciiTheme="minorHAnsi" w:hAnsiTheme="minorHAnsi" w:cstheme="minorHAnsi"/>
        </w:rPr>
        <w:t xml:space="preserve">En un </w:t>
      </w:r>
      <w:r>
        <w:rPr>
          <w:rFonts w:asciiTheme="minorHAnsi" w:hAnsiTheme="minorHAnsi" w:cstheme="minorHAnsi"/>
        </w:rPr>
        <w:t xml:space="preserve">suelo bajo pastizal </w:t>
      </w:r>
      <w:r w:rsidR="00FD7A7A">
        <w:rPr>
          <w:rFonts w:asciiTheme="minorHAnsi" w:hAnsiTheme="minorHAnsi" w:cstheme="minorHAnsi"/>
        </w:rPr>
        <w:t>con pastoreo</w:t>
      </w:r>
      <w:r>
        <w:rPr>
          <w:rFonts w:asciiTheme="minorHAnsi" w:hAnsiTheme="minorHAnsi" w:cstheme="minorHAnsi"/>
        </w:rPr>
        <w:t xml:space="preserve"> de 20 años de antigüedad, </w:t>
      </w:r>
      <w:r w:rsidRPr="00A2551F">
        <w:rPr>
          <w:rFonts w:asciiTheme="minorHAnsi" w:hAnsiTheme="minorHAnsi" w:cstheme="minorHAnsi"/>
        </w:rPr>
        <w:t>se tomaron muestras de suelo a los 20 cm de profundidad con el fin de determinar densidad aparente (DA), contenido de materia orgánica (MO) y de nitrógeno (N). El valor de DA obtenido fue de 1,34 gr cm</w:t>
      </w:r>
      <w:r w:rsidRPr="00A2551F">
        <w:rPr>
          <w:rFonts w:asciiTheme="minorHAnsi" w:hAnsiTheme="minorHAnsi" w:cstheme="minorHAnsi"/>
          <w:vertAlign w:val="superscript"/>
        </w:rPr>
        <w:t>-3</w:t>
      </w:r>
      <w:r w:rsidRPr="00A2551F">
        <w:rPr>
          <w:rFonts w:asciiTheme="minorHAnsi" w:hAnsiTheme="minorHAnsi" w:cstheme="minorHAnsi"/>
        </w:rPr>
        <w:t>, de MO de 2,4 % y de N de 0.</w:t>
      </w:r>
      <w:r w:rsidR="007D0F04">
        <w:rPr>
          <w:rFonts w:asciiTheme="minorHAnsi" w:hAnsiTheme="minorHAnsi" w:cstheme="minorHAnsi"/>
        </w:rPr>
        <w:t>14</w:t>
      </w:r>
      <w:r w:rsidR="0043310C">
        <w:rPr>
          <w:rFonts w:asciiTheme="minorHAnsi" w:hAnsiTheme="minorHAnsi" w:cstheme="minorHAnsi"/>
        </w:rPr>
        <w:t>%</w:t>
      </w:r>
    </w:p>
    <w:p w14:paraId="67E1C56D" w14:textId="1E5B8B74" w:rsidR="00EC7010" w:rsidRPr="00A2551F" w:rsidRDefault="00EC7010" w:rsidP="007D0F04">
      <w:pPr>
        <w:pStyle w:val="Prrafodelista"/>
        <w:spacing w:after="0" w:line="240" w:lineRule="auto"/>
        <w:ind w:left="-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Posteriormente, se convirtió a agricultura, y l</w:t>
      </w:r>
      <w:r w:rsidRPr="00A2551F">
        <w:rPr>
          <w:rFonts w:asciiTheme="minorHAnsi" w:hAnsiTheme="minorHAnsi" w:cstheme="minorHAnsi"/>
        </w:rPr>
        <w:t xml:space="preserve">uego de </w:t>
      </w:r>
      <w:r>
        <w:rPr>
          <w:rFonts w:asciiTheme="minorHAnsi" w:hAnsiTheme="minorHAnsi" w:cstheme="minorHAnsi"/>
        </w:rPr>
        <w:t xml:space="preserve">10 </w:t>
      </w:r>
      <w:r w:rsidRPr="00A2551F">
        <w:rPr>
          <w:rFonts w:asciiTheme="minorHAnsi" w:hAnsiTheme="minorHAnsi" w:cstheme="minorHAnsi"/>
        </w:rPr>
        <w:t>años de uso, se tomaron nuevamente muestras de suelo y se determinó MO y de N encontrándose valores de 1,8% y 0.1</w:t>
      </w:r>
      <w:r w:rsidR="007D0F04">
        <w:rPr>
          <w:rFonts w:asciiTheme="minorHAnsi" w:hAnsiTheme="minorHAnsi" w:cstheme="minorHAnsi"/>
        </w:rPr>
        <w:t>1</w:t>
      </w:r>
      <w:r w:rsidRPr="00A2551F">
        <w:rPr>
          <w:rFonts w:asciiTheme="minorHAnsi" w:hAnsiTheme="minorHAnsi" w:cstheme="minorHAnsi"/>
        </w:rPr>
        <w:t xml:space="preserve">%, respectivamente. </w:t>
      </w:r>
    </w:p>
    <w:p w14:paraId="5B5FD830" w14:textId="0D74379F" w:rsidR="00EC7010" w:rsidRDefault="00EC7010" w:rsidP="00EC7010">
      <w:pPr>
        <w:spacing w:after="0" w:line="240" w:lineRule="auto"/>
        <w:ind w:left="-567"/>
        <w:jc w:val="both"/>
        <w:rPr>
          <w:rFonts w:cstheme="minorHAnsi"/>
        </w:rPr>
      </w:pPr>
      <w:r w:rsidRPr="00A2551F">
        <w:rPr>
          <w:rFonts w:cstheme="minorHAnsi"/>
        </w:rPr>
        <w:t xml:space="preserve">Determine: </w:t>
      </w:r>
      <w:r w:rsidRPr="00A2551F">
        <w:rPr>
          <w:rFonts w:cstheme="minorHAnsi"/>
          <w:b/>
        </w:rPr>
        <w:t>A</w:t>
      </w:r>
      <w:r w:rsidRPr="00A2551F">
        <w:rPr>
          <w:rFonts w:cstheme="minorHAnsi"/>
        </w:rPr>
        <w:t>- Peso de la capa arable</w:t>
      </w:r>
      <w:r w:rsidRPr="00A2551F">
        <w:rPr>
          <w:rFonts w:cstheme="minorHAnsi"/>
          <w:b/>
        </w:rPr>
        <w:t>, B</w:t>
      </w:r>
      <w:r w:rsidRPr="00A2551F">
        <w:rPr>
          <w:rFonts w:cstheme="minorHAnsi"/>
        </w:rPr>
        <w:t xml:space="preserve">- el contenido de Carbono orgánico (CO) y N en </w:t>
      </w:r>
      <w:proofErr w:type="spellStart"/>
      <w:r w:rsidRPr="00A2551F">
        <w:rPr>
          <w:rFonts w:cstheme="minorHAnsi"/>
        </w:rPr>
        <w:t>Tn</w:t>
      </w:r>
      <w:proofErr w:type="spellEnd"/>
      <w:r w:rsidRPr="00A2551F">
        <w:rPr>
          <w:rFonts w:cstheme="minorHAnsi"/>
        </w:rPr>
        <w:t xml:space="preserve"> ha</w:t>
      </w:r>
      <w:r w:rsidRPr="00A2551F">
        <w:rPr>
          <w:rFonts w:cstheme="minorHAnsi"/>
          <w:vertAlign w:val="superscript"/>
        </w:rPr>
        <w:t>-1</w:t>
      </w:r>
      <w:r w:rsidRPr="00A2551F">
        <w:rPr>
          <w:rFonts w:cstheme="minorHAnsi"/>
        </w:rPr>
        <w:t xml:space="preserve">en ambos momentos, </w:t>
      </w:r>
      <w:r w:rsidRPr="00A2551F">
        <w:rPr>
          <w:rFonts w:cstheme="minorHAnsi"/>
          <w:b/>
        </w:rPr>
        <w:t>C-</w:t>
      </w:r>
      <w:r w:rsidRPr="00A2551F">
        <w:rPr>
          <w:rFonts w:cstheme="minorHAnsi"/>
        </w:rPr>
        <w:t xml:space="preserve"> la pérdida de CO y N en </w:t>
      </w:r>
      <w:proofErr w:type="spellStart"/>
      <w:r w:rsidRPr="00A2551F">
        <w:rPr>
          <w:rFonts w:cstheme="minorHAnsi"/>
        </w:rPr>
        <w:t>Tn</w:t>
      </w:r>
      <w:proofErr w:type="spellEnd"/>
      <w:r w:rsidRPr="00A2551F">
        <w:rPr>
          <w:rFonts w:cstheme="minorHAnsi"/>
        </w:rPr>
        <w:t xml:space="preserve"> ha</w:t>
      </w:r>
      <w:r w:rsidRPr="00A2551F">
        <w:rPr>
          <w:rFonts w:cstheme="minorHAnsi"/>
          <w:vertAlign w:val="superscript"/>
        </w:rPr>
        <w:t>-1</w:t>
      </w:r>
      <w:r w:rsidRPr="00A2551F">
        <w:rPr>
          <w:rFonts w:cstheme="minorHAnsi"/>
        </w:rPr>
        <w:t>, y la tasa de pérdida por año (</w:t>
      </w:r>
      <w:proofErr w:type="spellStart"/>
      <w:r w:rsidR="00454477" w:rsidRPr="00A2551F">
        <w:rPr>
          <w:rFonts w:cstheme="minorHAnsi"/>
        </w:rPr>
        <w:t>Tn</w:t>
      </w:r>
      <w:proofErr w:type="spellEnd"/>
      <w:r w:rsidR="00454477" w:rsidRPr="00A2551F">
        <w:rPr>
          <w:rFonts w:cstheme="minorHAnsi"/>
        </w:rPr>
        <w:t xml:space="preserve"> ha</w:t>
      </w:r>
      <w:r w:rsidR="00454477" w:rsidRPr="00A2551F">
        <w:rPr>
          <w:rFonts w:cstheme="minorHAnsi"/>
          <w:vertAlign w:val="superscript"/>
        </w:rPr>
        <w:t>-1</w:t>
      </w:r>
      <w:r w:rsidR="00454477">
        <w:rPr>
          <w:rFonts w:cstheme="minorHAnsi"/>
        </w:rPr>
        <w:t>.</w:t>
      </w:r>
      <w:r w:rsidRPr="00A2551F">
        <w:rPr>
          <w:rFonts w:cstheme="minorHAnsi"/>
        </w:rPr>
        <w:t>año</w:t>
      </w:r>
      <w:r w:rsidR="00454477">
        <w:rPr>
          <w:rFonts w:cstheme="minorHAnsi"/>
          <w:vertAlign w:val="superscript"/>
        </w:rPr>
        <w:t>-1</w:t>
      </w:r>
      <w:r w:rsidRPr="00A2551F">
        <w:rPr>
          <w:rFonts w:cstheme="minorHAnsi"/>
        </w:rPr>
        <w:t>)</w:t>
      </w:r>
      <w:r w:rsidRPr="00A2551F">
        <w:rPr>
          <w:rFonts w:cstheme="minorHAnsi"/>
          <w:b/>
        </w:rPr>
        <w:t xml:space="preserve">, D- </w:t>
      </w:r>
      <w:r w:rsidRPr="00A2551F">
        <w:rPr>
          <w:rFonts w:cstheme="minorHAnsi"/>
        </w:rPr>
        <w:t>qué medidas podrían implementarse para incrementar el contenido de MO</w:t>
      </w:r>
    </w:p>
    <w:p w14:paraId="20E675FF" w14:textId="24EFF15A" w:rsidR="00D40700" w:rsidRPr="00A2551F" w:rsidRDefault="00D40700" w:rsidP="00A2551F">
      <w:pPr>
        <w:pStyle w:val="Prrafodelista"/>
        <w:numPr>
          <w:ilvl w:val="0"/>
          <w:numId w:val="1"/>
        </w:numPr>
        <w:spacing w:after="0" w:line="240" w:lineRule="auto"/>
        <w:ind w:left="-567"/>
        <w:jc w:val="both"/>
        <w:rPr>
          <w:rFonts w:asciiTheme="minorHAnsi" w:hAnsiTheme="minorHAnsi" w:cstheme="minorHAnsi"/>
        </w:rPr>
      </w:pPr>
      <w:r w:rsidRPr="00A2551F">
        <w:rPr>
          <w:rFonts w:asciiTheme="minorHAnsi" w:hAnsiTheme="minorHAnsi" w:cstheme="minorHAnsi"/>
        </w:rPr>
        <w:t xml:space="preserve">Analice el contenido de CO y CO liviano en los 10 cm de profundidad de suelo durante el período de agricultura </w:t>
      </w:r>
      <w:r w:rsidR="0057720E" w:rsidRPr="00A2551F">
        <w:rPr>
          <w:rFonts w:asciiTheme="minorHAnsi" w:hAnsiTheme="minorHAnsi" w:cstheme="minorHAnsi"/>
        </w:rPr>
        <w:t>(años)</w:t>
      </w:r>
      <w:r w:rsidR="0057720E">
        <w:rPr>
          <w:rFonts w:asciiTheme="minorHAnsi" w:hAnsiTheme="minorHAnsi" w:cstheme="minorHAnsi"/>
        </w:rPr>
        <w:t xml:space="preserve"> y su efecto en las propiedades edáficas </w:t>
      </w:r>
    </w:p>
    <w:p w14:paraId="76FFA036" w14:textId="77777777" w:rsidR="00D40700" w:rsidRPr="00A2551F" w:rsidRDefault="00D40700" w:rsidP="00D40700">
      <w:pPr>
        <w:pStyle w:val="Prrafodelista"/>
        <w:spacing w:after="0" w:line="240" w:lineRule="auto"/>
        <w:ind w:left="-207"/>
        <w:jc w:val="both"/>
        <w:rPr>
          <w:rFonts w:asciiTheme="minorHAnsi" w:hAnsiTheme="minorHAnsi" w:cstheme="minorHAnsi"/>
        </w:rPr>
      </w:pPr>
    </w:p>
    <w:p w14:paraId="623160BC" w14:textId="01BFE21B" w:rsidR="00A2551F" w:rsidRDefault="00A2551F" w:rsidP="00456DF1">
      <w:pPr>
        <w:jc w:val="center"/>
        <w:rPr>
          <w:rFonts w:cstheme="minorHAnsi"/>
        </w:rPr>
      </w:pPr>
      <w:r w:rsidRPr="00A2551F">
        <w:rPr>
          <w:rFonts w:cstheme="minorHAnsi"/>
          <w:noProof/>
          <w:lang w:eastAsia="es-AR"/>
        </w:rPr>
        <w:drawing>
          <wp:inline distT="0" distB="0" distL="0" distR="0" wp14:anchorId="1A7D1D5C" wp14:editId="65D3B1C0">
            <wp:extent cx="4320000" cy="227402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Obje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27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C7A7ABF" w14:textId="77777777" w:rsidR="00456DF1" w:rsidRPr="00A2551F" w:rsidRDefault="00456DF1" w:rsidP="00456DF1">
      <w:pPr>
        <w:jc w:val="center"/>
        <w:rPr>
          <w:rFonts w:cstheme="minorHAnsi"/>
        </w:rPr>
      </w:pPr>
    </w:p>
    <w:p w14:paraId="63CDF01E" w14:textId="6AA28AF1" w:rsidR="00A2551F" w:rsidRPr="00A2551F" w:rsidRDefault="00A2551F" w:rsidP="00456DF1">
      <w:pPr>
        <w:jc w:val="center"/>
        <w:rPr>
          <w:rFonts w:cstheme="minorHAnsi"/>
        </w:rPr>
      </w:pPr>
      <w:r w:rsidRPr="00A2551F">
        <w:rPr>
          <w:rFonts w:cstheme="minorHAnsi"/>
          <w:noProof/>
          <w:lang w:eastAsia="es-AR"/>
        </w:rPr>
        <w:drawing>
          <wp:inline distT="0" distB="0" distL="0" distR="0" wp14:anchorId="345BC65E" wp14:editId="4D0B920F">
            <wp:extent cx="4320000" cy="2048709"/>
            <wp:effectExtent l="0" t="0" r="4445" b="889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A1B313A" w14:textId="45872F9C" w:rsidR="00A2551F" w:rsidRDefault="00A2551F" w:rsidP="00456DF1">
      <w:pPr>
        <w:tabs>
          <w:tab w:val="left" w:pos="6840"/>
        </w:tabs>
        <w:jc w:val="center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488427A" wp14:editId="39E29A83">
            <wp:extent cx="4199228" cy="2067339"/>
            <wp:effectExtent l="0" t="0" r="0" b="9525"/>
            <wp:docPr id="1434587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674" cy="207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B59B9" w14:textId="77777777" w:rsidR="00A2551F" w:rsidRPr="0057720E" w:rsidRDefault="00A2551F" w:rsidP="00456DF1">
      <w:pPr>
        <w:tabs>
          <w:tab w:val="left" w:pos="7545"/>
        </w:tabs>
        <w:jc w:val="both"/>
        <w:rPr>
          <w:rFonts w:cstheme="minorHAnsi"/>
        </w:rPr>
      </w:pPr>
    </w:p>
    <w:p w14:paraId="18E8F2FA" w14:textId="48B2562B" w:rsidR="00A2551F" w:rsidRPr="00A2551F" w:rsidRDefault="00A2551F" w:rsidP="0057720E">
      <w:pPr>
        <w:pStyle w:val="Prrafodelista"/>
        <w:numPr>
          <w:ilvl w:val="0"/>
          <w:numId w:val="1"/>
        </w:numPr>
        <w:tabs>
          <w:tab w:val="left" w:pos="7545"/>
        </w:tabs>
        <w:jc w:val="both"/>
        <w:rPr>
          <w:rFonts w:asciiTheme="minorHAnsi" w:hAnsiTheme="minorHAnsi" w:cstheme="minorHAnsi"/>
        </w:rPr>
      </w:pPr>
      <w:r w:rsidRPr="00A2551F">
        <w:rPr>
          <w:rFonts w:asciiTheme="minorHAnsi" w:hAnsiTheme="minorHAnsi" w:cstheme="minorHAnsi"/>
        </w:rPr>
        <w:t xml:space="preserve">En la localidad de Timbó se van a remover plantaciones </w:t>
      </w:r>
      <w:r w:rsidR="00E371A2" w:rsidRPr="00A2551F">
        <w:rPr>
          <w:rFonts w:asciiTheme="minorHAnsi" w:hAnsiTheme="minorHAnsi" w:cstheme="minorHAnsi"/>
        </w:rPr>
        <w:t>cít</w:t>
      </w:r>
      <w:r w:rsidR="00E371A2">
        <w:rPr>
          <w:rFonts w:asciiTheme="minorHAnsi" w:hAnsiTheme="minorHAnsi" w:cstheme="minorHAnsi"/>
        </w:rPr>
        <w:t>r</w:t>
      </w:r>
      <w:r w:rsidR="00E371A2" w:rsidRPr="00A2551F">
        <w:rPr>
          <w:rFonts w:asciiTheme="minorHAnsi" w:hAnsiTheme="minorHAnsi" w:cstheme="minorHAnsi"/>
        </w:rPr>
        <w:t>icas</w:t>
      </w:r>
      <w:r w:rsidRPr="00A2551F">
        <w:rPr>
          <w:rFonts w:asciiTheme="minorHAnsi" w:hAnsiTheme="minorHAnsi" w:cstheme="minorHAnsi"/>
        </w:rPr>
        <w:t xml:space="preserve">. Una vez quitado el frutal se </w:t>
      </w:r>
      <w:r w:rsidR="00E371A2">
        <w:rPr>
          <w:rFonts w:asciiTheme="minorHAnsi" w:hAnsiTheme="minorHAnsi" w:cstheme="minorHAnsi"/>
        </w:rPr>
        <w:t>dividirá el</w:t>
      </w:r>
      <w:r w:rsidRPr="00A2551F">
        <w:rPr>
          <w:rFonts w:asciiTheme="minorHAnsi" w:hAnsiTheme="minorHAnsi" w:cstheme="minorHAnsi"/>
        </w:rPr>
        <w:t xml:space="preserve"> lote en 4 sectores</w:t>
      </w:r>
      <w:r w:rsidR="00E371A2">
        <w:rPr>
          <w:rFonts w:asciiTheme="minorHAnsi" w:hAnsiTheme="minorHAnsi" w:cstheme="minorHAnsi"/>
        </w:rPr>
        <w:t>,</w:t>
      </w:r>
      <w:r w:rsidRPr="00A2551F">
        <w:rPr>
          <w:rFonts w:asciiTheme="minorHAnsi" w:hAnsiTheme="minorHAnsi" w:cstheme="minorHAnsi"/>
        </w:rPr>
        <w:t xml:space="preserve"> y en c/u se </w:t>
      </w:r>
      <w:r w:rsidR="00E371A2">
        <w:rPr>
          <w:rFonts w:asciiTheme="minorHAnsi" w:hAnsiTheme="minorHAnsi" w:cstheme="minorHAnsi"/>
        </w:rPr>
        <w:t>probará la incorporación de</w:t>
      </w:r>
      <w:r w:rsidRPr="00A2551F">
        <w:rPr>
          <w:rFonts w:asciiTheme="minorHAnsi" w:hAnsiTheme="minorHAnsi" w:cstheme="minorHAnsi"/>
        </w:rPr>
        <w:t xml:space="preserve"> diferentes residuos vegetales para testear el efecto de </w:t>
      </w:r>
      <w:r w:rsidR="00454477" w:rsidRPr="00A2551F">
        <w:rPr>
          <w:rFonts w:asciiTheme="minorHAnsi" w:hAnsiTheme="minorHAnsi" w:cstheme="minorHAnsi"/>
        </w:rPr>
        <w:t>estos</w:t>
      </w:r>
      <w:r w:rsidRPr="00A2551F">
        <w:rPr>
          <w:rFonts w:asciiTheme="minorHAnsi" w:hAnsiTheme="minorHAnsi" w:cstheme="minorHAnsi"/>
        </w:rPr>
        <w:t xml:space="preserve"> sobre propiedades edáficas:</w:t>
      </w:r>
    </w:p>
    <w:p w14:paraId="2DC8F4AB" w14:textId="77777777" w:rsidR="00A2551F" w:rsidRPr="00A2551F" w:rsidRDefault="00A2551F" w:rsidP="00A2551F">
      <w:pPr>
        <w:pStyle w:val="Prrafode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A2551F">
        <w:rPr>
          <w:rFonts w:asciiTheme="minorHAnsi" w:hAnsiTheme="minorHAnsi" w:cstheme="minorHAnsi"/>
        </w:rPr>
        <w:t>Determine la relación C/N de cada uno de los residuos incorporados.</w:t>
      </w:r>
    </w:p>
    <w:p w14:paraId="7D892781" w14:textId="30113156" w:rsidR="00A2551F" w:rsidRPr="0057720E" w:rsidRDefault="00A2551F" w:rsidP="00A2551F">
      <w:pPr>
        <w:pStyle w:val="Prrafodelista"/>
        <w:numPr>
          <w:ilvl w:val="0"/>
          <w:numId w:val="4"/>
        </w:numPr>
        <w:tabs>
          <w:tab w:val="left" w:pos="7545"/>
        </w:tabs>
        <w:jc w:val="both"/>
        <w:rPr>
          <w:rFonts w:asciiTheme="minorHAnsi" w:hAnsiTheme="minorHAnsi" w:cstheme="minorHAnsi"/>
        </w:rPr>
      </w:pPr>
      <w:r w:rsidRPr="0057720E">
        <w:rPr>
          <w:rFonts w:asciiTheme="minorHAnsi" w:hAnsiTheme="minorHAnsi" w:cstheme="minorHAnsi"/>
        </w:rPr>
        <w:t xml:space="preserve">Determine qué proceso biológico (mineralización o inmovilización) estaría dominando en cada </w:t>
      </w:r>
      <w:r w:rsidR="00D72167">
        <w:rPr>
          <w:rFonts w:asciiTheme="minorHAnsi" w:hAnsiTheme="minorHAnsi" w:cstheme="minorHAnsi"/>
        </w:rPr>
        <w:t xml:space="preserve">proceso de </w:t>
      </w:r>
      <w:r w:rsidRPr="0057720E">
        <w:rPr>
          <w:rFonts w:asciiTheme="minorHAnsi" w:hAnsiTheme="minorHAnsi" w:cstheme="minorHAnsi"/>
        </w:rPr>
        <w:t xml:space="preserve">incorporación.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1157"/>
        <w:gridCol w:w="992"/>
        <w:gridCol w:w="1183"/>
        <w:gridCol w:w="1183"/>
      </w:tblGrid>
      <w:tr w:rsidR="00A2551F" w:rsidRPr="00A2551F" w14:paraId="6F411DB8" w14:textId="77777777" w:rsidTr="00F836A4">
        <w:trPr>
          <w:jc w:val="center"/>
        </w:trPr>
        <w:tc>
          <w:tcPr>
            <w:tcW w:w="2454" w:type="dxa"/>
            <w:shd w:val="clear" w:color="auto" w:fill="auto"/>
          </w:tcPr>
          <w:p w14:paraId="3BBE199E" w14:textId="77777777" w:rsidR="00A2551F" w:rsidRPr="00A2551F" w:rsidRDefault="00A2551F" w:rsidP="00F836A4">
            <w:pPr>
              <w:jc w:val="center"/>
              <w:rPr>
                <w:rFonts w:cstheme="minorHAnsi"/>
                <w:b/>
              </w:rPr>
            </w:pPr>
            <w:r w:rsidRPr="00A2551F">
              <w:rPr>
                <w:rFonts w:cstheme="minorHAnsi"/>
                <w:b/>
              </w:rPr>
              <w:t>Tipo de rastrojo</w:t>
            </w:r>
          </w:p>
        </w:tc>
        <w:tc>
          <w:tcPr>
            <w:tcW w:w="1157" w:type="dxa"/>
            <w:shd w:val="clear" w:color="auto" w:fill="auto"/>
          </w:tcPr>
          <w:p w14:paraId="06E9901A" w14:textId="77777777" w:rsidR="00A2551F" w:rsidRPr="00A2551F" w:rsidRDefault="00A2551F" w:rsidP="00F836A4">
            <w:pPr>
              <w:jc w:val="center"/>
              <w:rPr>
                <w:rFonts w:cstheme="minorHAnsi"/>
                <w:b/>
              </w:rPr>
            </w:pPr>
            <w:r w:rsidRPr="00A2551F">
              <w:rPr>
                <w:rFonts w:cstheme="minorHAnsi"/>
                <w:b/>
              </w:rPr>
              <w:t>% C</w:t>
            </w:r>
          </w:p>
        </w:tc>
        <w:tc>
          <w:tcPr>
            <w:tcW w:w="992" w:type="dxa"/>
            <w:shd w:val="clear" w:color="auto" w:fill="auto"/>
          </w:tcPr>
          <w:p w14:paraId="4949F6C8" w14:textId="77777777" w:rsidR="00A2551F" w:rsidRPr="00A2551F" w:rsidRDefault="00A2551F" w:rsidP="00F836A4">
            <w:pPr>
              <w:jc w:val="center"/>
              <w:rPr>
                <w:rFonts w:cstheme="minorHAnsi"/>
                <w:b/>
              </w:rPr>
            </w:pPr>
            <w:r w:rsidRPr="00A2551F">
              <w:rPr>
                <w:rFonts w:cstheme="minorHAnsi"/>
                <w:b/>
              </w:rPr>
              <w:t>% N</w:t>
            </w:r>
          </w:p>
        </w:tc>
        <w:tc>
          <w:tcPr>
            <w:tcW w:w="1183" w:type="dxa"/>
            <w:shd w:val="clear" w:color="auto" w:fill="auto"/>
          </w:tcPr>
          <w:p w14:paraId="358D3F7B" w14:textId="77777777" w:rsidR="00A2551F" w:rsidRPr="00A2551F" w:rsidRDefault="00A2551F" w:rsidP="00F836A4">
            <w:pPr>
              <w:jc w:val="center"/>
              <w:rPr>
                <w:rFonts w:cstheme="minorHAnsi"/>
                <w:b/>
              </w:rPr>
            </w:pPr>
            <w:r w:rsidRPr="00A2551F">
              <w:rPr>
                <w:rFonts w:cstheme="minorHAnsi"/>
                <w:b/>
              </w:rPr>
              <w:t>C/N</w:t>
            </w:r>
          </w:p>
        </w:tc>
        <w:tc>
          <w:tcPr>
            <w:tcW w:w="1183" w:type="dxa"/>
          </w:tcPr>
          <w:p w14:paraId="06C92FF2" w14:textId="77777777" w:rsidR="00A2551F" w:rsidRPr="00A2551F" w:rsidRDefault="00A2551F" w:rsidP="00F836A4">
            <w:pPr>
              <w:jc w:val="center"/>
              <w:rPr>
                <w:rFonts w:cstheme="minorHAnsi"/>
                <w:b/>
              </w:rPr>
            </w:pPr>
            <w:r w:rsidRPr="00A2551F">
              <w:rPr>
                <w:rFonts w:cstheme="minorHAnsi"/>
                <w:b/>
              </w:rPr>
              <w:t>proceso</w:t>
            </w:r>
          </w:p>
        </w:tc>
      </w:tr>
      <w:tr w:rsidR="00A2551F" w:rsidRPr="00A2551F" w14:paraId="027BF3DD" w14:textId="77777777" w:rsidTr="00F836A4">
        <w:trPr>
          <w:jc w:val="center"/>
        </w:trPr>
        <w:tc>
          <w:tcPr>
            <w:tcW w:w="2454" w:type="dxa"/>
            <w:shd w:val="clear" w:color="auto" w:fill="auto"/>
          </w:tcPr>
          <w:p w14:paraId="301E0EA3" w14:textId="77777777" w:rsidR="00A2551F" w:rsidRPr="00A2551F" w:rsidRDefault="00A2551F" w:rsidP="00F836A4">
            <w:pPr>
              <w:jc w:val="both"/>
              <w:rPr>
                <w:rFonts w:cstheme="minorHAnsi"/>
              </w:rPr>
            </w:pPr>
            <w:r w:rsidRPr="00A2551F">
              <w:rPr>
                <w:rFonts w:cstheme="minorHAnsi"/>
              </w:rPr>
              <w:t>Alfalfa tierna</w:t>
            </w:r>
          </w:p>
        </w:tc>
        <w:tc>
          <w:tcPr>
            <w:tcW w:w="1157" w:type="dxa"/>
            <w:shd w:val="clear" w:color="auto" w:fill="auto"/>
          </w:tcPr>
          <w:p w14:paraId="0C24412F" w14:textId="77777777" w:rsidR="00A2551F" w:rsidRPr="00A2551F" w:rsidRDefault="00A2551F" w:rsidP="00F836A4">
            <w:pPr>
              <w:jc w:val="center"/>
              <w:rPr>
                <w:rFonts w:cstheme="minorHAnsi"/>
              </w:rPr>
            </w:pPr>
            <w:r w:rsidRPr="00A2551F">
              <w:rPr>
                <w:rFonts w:cstheme="minorHAnsi"/>
              </w:rPr>
              <w:t>42</w:t>
            </w:r>
          </w:p>
        </w:tc>
        <w:tc>
          <w:tcPr>
            <w:tcW w:w="992" w:type="dxa"/>
            <w:shd w:val="clear" w:color="auto" w:fill="auto"/>
          </w:tcPr>
          <w:p w14:paraId="65E563DD" w14:textId="77777777" w:rsidR="00A2551F" w:rsidRPr="00A2551F" w:rsidRDefault="00A2551F" w:rsidP="00F836A4">
            <w:pPr>
              <w:jc w:val="center"/>
              <w:rPr>
                <w:rFonts w:cstheme="minorHAnsi"/>
              </w:rPr>
            </w:pPr>
            <w:r w:rsidRPr="00A2551F">
              <w:rPr>
                <w:rFonts w:cstheme="minorHAnsi"/>
              </w:rPr>
              <w:t>1.8</w:t>
            </w:r>
          </w:p>
        </w:tc>
        <w:tc>
          <w:tcPr>
            <w:tcW w:w="1183" w:type="dxa"/>
            <w:shd w:val="clear" w:color="auto" w:fill="auto"/>
          </w:tcPr>
          <w:p w14:paraId="2C35138A" w14:textId="3C8870F5" w:rsidR="00A2551F" w:rsidRPr="00A2551F" w:rsidRDefault="00A2551F" w:rsidP="00F836A4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183" w:type="dxa"/>
          </w:tcPr>
          <w:p w14:paraId="0B3B7173" w14:textId="600F0D92" w:rsidR="00A2551F" w:rsidRPr="00A2551F" w:rsidRDefault="00A2551F" w:rsidP="00F836A4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A2551F" w:rsidRPr="00A2551F" w14:paraId="1C18978C" w14:textId="77777777" w:rsidTr="00F836A4">
        <w:trPr>
          <w:jc w:val="center"/>
        </w:trPr>
        <w:tc>
          <w:tcPr>
            <w:tcW w:w="2454" w:type="dxa"/>
            <w:shd w:val="clear" w:color="auto" w:fill="auto"/>
          </w:tcPr>
          <w:p w14:paraId="684729C4" w14:textId="77777777" w:rsidR="00A2551F" w:rsidRPr="00A2551F" w:rsidRDefault="00A2551F" w:rsidP="00F836A4">
            <w:pPr>
              <w:jc w:val="both"/>
              <w:rPr>
                <w:rFonts w:cstheme="minorHAnsi"/>
              </w:rPr>
            </w:pPr>
            <w:r w:rsidRPr="00A2551F">
              <w:rPr>
                <w:rFonts w:cstheme="minorHAnsi"/>
              </w:rPr>
              <w:t>Sorgo fibroso</w:t>
            </w:r>
          </w:p>
        </w:tc>
        <w:tc>
          <w:tcPr>
            <w:tcW w:w="1157" w:type="dxa"/>
            <w:shd w:val="clear" w:color="auto" w:fill="auto"/>
          </w:tcPr>
          <w:p w14:paraId="0D1A4529" w14:textId="77777777" w:rsidR="00A2551F" w:rsidRPr="00A2551F" w:rsidRDefault="00A2551F" w:rsidP="00F836A4">
            <w:pPr>
              <w:jc w:val="center"/>
              <w:rPr>
                <w:rFonts w:cstheme="minorHAnsi"/>
              </w:rPr>
            </w:pPr>
            <w:r w:rsidRPr="00A2551F">
              <w:rPr>
                <w:rFonts w:cstheme="minorHAnsi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14:paraId="43DBF12A" w14:textId="77777777" w:rsidR="00A2551F" w:rsidRPr="00A2551F" w:rsidRDefault="00A2551F" w:rsidP="00F836A4">
            <w:pPr>
              <w:jc w:val="center"/>
              <w:rPr>
                <w:rFonts w:cstheme="minorHAnsi"/>
              </w:rPr>
            </w:pPr>
            <w:r w:rsidRPr="00A2551F">
              <w:rPr>
                <w:rFonts w:cstheme="minorHAnsi"/>
              </w:rPr>
              <w:t>0.5</w:t>
            </w:r>
          </w:p>
        </w:tc>
        <w:tc>
          <w:tcPr>
            <w:tcW w:w="1183" w:type="dxa"/>
            <w:shd w:val="clear" w:color="auto" w:fill="auto"/>
          </w:tcPr>
          <w:p w14:paraId="67BFA5BB" w14:textId="27A983CD" w:rsidR="00A2551F" w:rsidRPr="00A2551F" w:rsidRDefault="00A2551F" w:rsidP="00F836A4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183" w:type="dxa"/>
          </w:tcPr>
          <w:p w14:paraId="3E45F018" w14:textId="59623574" w:rsidR="00A2551F" w:rsidRPr="00A2551F" w:rsidRDefault="00A2551F" w:rsidP="00F836A4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A2551F" w:rsidRPr="00A2551F" w14:paraId="304E21A7" w14:textId="77777777" w:rsidTr="00F836A4">
        <w:trPr>
          <w:jc w:val="center"/>
        </w:trPr>
        <w:tc>
          <w:tcPr>
            <w:tcW w:w="2454" w:type="dxa"/>
            <w:shd w:val="clear" w:color="auto" w:fill="auto"/>
          </w:tcPr>
          <w:p w14:paraId="767A8CA1" w14:textId="77777777" w:rsidR="00A2551F" w:rsidRPr="00A2551F" w:rsidRDefault="00A2551F" w:rsidP="00F836A4">
            <w:pPr>
              <w:jc w:val="both"/>
              <w:rPr>
                <w:rFonts w:cstheme="minorHAnsi"/>
              </w:rPr>
            </w:pPr>
            <w:proofErr w:type="spellStart"/>
            <w:r w:rsidRPr="00A2551F">
              <w:rPr>
                <w:rFonts w:cstheme="minorHAnsi"/>
              </w:rPr>
              <w:t>Melilotus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14:paraId="5671F439" w14:textId="77777777" w:rsidR="00A2551F" w:rsidRPr="00A2551F" w:rsidRDefault="00A2551F" w:rsidP="00F836A4">
            <w:pPr>
              <w:jc w:val="center"/>
              <w:rPr>
                <w:rFonts w:cstheme="minorHAnsi"/>
              </w:rPr>
            </w:pPr>
            <w:r w:rsidRPr="00A2551F">
              <w:rPr>
                <w:rFonts w:cstheme="minorHAnsi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14:paraId="6CB312BC" w14:textId="77777777" w:rsidR="00A2551F" w:rsidRPr="00A2551F" w:rsidRDefault="00A2551F" w:rsidP="00F836A4">
            <w:pPr>
              <w:jc w:val="center"/>
              <w:rPr>
                <w:rFonts w:cstheme="minorHAnsi"/>
              </w:rPr>
            </w:pPr>
            <w:r w:rsidRPr="00A2551F">
              <w:rPr>
                <w:rFonts w:cstheme="minorHAnsi"/>
              </w:rPr>
              <w:t>1.6</w:t>
            </w:r>
          </w:p>
        </w:tc>
        <w:tc>
          <w:tcPr>
            <w:tcW w:w="1183" w:type="dxa"/>
            <w:shd w:val="clear" w:color="auto" w:fill="auto"/>
          </w:tcPr>
          <w:p w14:paraId="2CE2A2F2" w14:textId="7479A0FF" w:rsidR="00A2551F" w:rsidRPr="00A2551F" w:rsidRDefault="00A2551F" w:rsidP="00F836A4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183" w:type="dxa"/>
          </w:tcPr>
          <w:p w14:paraId="0D91E014" w14:textId="2D320F17" w:rsidR="00A2551F" w:rsidRPr="00A2551F" w:rsidRDefault="00A2551F" w:rsidP="00F836A4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  <w:tr w:rsidR="00A2551F" w:rsidRPr="00A2551F" w14:paraId="24849B8A" w14:textId="77777777" w:rsidTr="00F836A4">
        <w:trPr>
          <w:jc w:val="center"/>
        </w:trPr>
        <w:tc>
          <w:tcPr>
            <w:tcW w:w="2454" w:type="dxa"/>
            <w:shd w:val="clear" w:color="auto" w:fill="auto"/>
          </w:tcPr>
          <w:p w14:paraId="406DDAF6" w14:textId="77777777" w:rsidR="00A2551F" w:rsidRPr="00A2551F" w:rsidRDefault="00A2551F" w:rsidP="00F836A4">
            <w:pPr>
              <w:jc w:val="both"/>
              <w:rPr>
                <w:rFonts w:cstheme="minorHAnsi"/>
              </w:rPr>
            </w:pPr>
            <w:proofErr w:type="spellStart"/>
            <w:r w:rsidRPr="00A2551F">
              <w:rPr>
                <w:rFonts w:cstheme="minorHAnsi"/>
              </w:rPr>
              <w:t>Brachiaria</w:t>
            </w:r>
            <w:proofErr w:type="spellEnd"/>
          </w:p>
        </w:tc>
        <w:tc>
          <w:tcPr>
            <w:tcW w:w="1157" w:type="dxa"/>
            <w:shd w:val="clear" w:color="auto" w:fill="auto"/>
          </w:tcPr>
          <w:p w14:paraId="5175DA4B" w14:textId="77777777" w:rsidR="00A2551F" w:rsidRPr="00A2551F" w:rsidRDefault="00A2551F" w:rsidP="00F836A4">
            <w:pPr>
              <w:jc w:val="center"/>
              <w:rPr>
                <w:rFonts w:cstheme="minorHAnsi"/>
              </w:rPr>
            </w:pPr>
            <w:r w:rsidRPr="00A2551F">
              <w:rPr>
                <w:rFonts w:cstheme="minorHAnsi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314461AA" w14:textId="77777777" w:rsidR="00A2551F" w:rsidRPr="00A2551F" w:rsidRDefault="00A2551F" w:rsidP="00F836A4">
            <w:pPr>
              <w:jc w:val="center"/>
              <w:rPr>
                <w:rFonts w:cstheme="minorHAnsi"/>
              </w:rPr>
            </w:pPr>
            <w:r w:rsidRPr="00A2551F">
              <w:rPr>
                <w:rFonts w:cstheme="minorHAnsi"/>
              </w:rPr>
              <w:t>1</w:t>
            </w:r>
          </w:p>
        </w:tc>
        <w:tc>
          <w:tcPr>
            <w:tcW w:w="1183" w:type="dxa"/>
            <w:shd w:val="clear" w:color="auto" w:fill="auto"/>
          </w:tcPr>
          <w:p w14:paraId="2763783F" w14:textId="3308E345" w:rsidR="00A2551F" w:rsidRPr="00A2551F" w:rsidRDefault="00A2551F" w:rsidP="00F836A4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1183" w:type="dxa"/>
          </w:tcPr>
          <w:p w14:paraId="2E08D949" w14:textId="792246F3" w:rsidR="00A2551F" w:rsidRPr="00A2551F" w:rsidRDefault="00A2551F" w:rsidP="00F836A4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</w:tr>
    </w:tbl>
    <w:p w14:paraId="2C8670E4" w14:textId="77777777" w:rsidR="00A2551F" w:rsidRPr="00A2551F" w:rsidRDefault="00A2551F" w:rsidP="00A2551F">
      <w:pPr>
        <w:pStyle w:val="Prrafodelista"/>
        <w:jc w:val="both"/>
        <w:rPr>
          <w:rFonts w:asciiTheme="minorHAnsi" w:hAnsiTheme="minorHAnsi" w:cstheme="minorHAnsi"/>
        </w:rPr>
      </w:pPr>
    </w:p>
    <w:p w14:paraId="4BB5CF92" w14:textId="77777777" w:rsidR="00A2551F" w:rsidRPr="00A2551F" w:rsidRDefault="00A2551F" w:rsidP="00A2551F">
      <w:pPr>
        <w:tabs>
          <w:tab w:val="left" w:pos="7545"/>
        </w:tabs>
        <w:rPr>
          <w:rFonts w:cstheme="minorHAnsi"/>
        </w:rPr>
      </w:pPr>
    </w:p>
    <w:sectPr w:rsidR="00A2551F" w:rsidRPr="00A2551F" w:rsidSect="00A2551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252C"/>
    <w:multiLevelType w:val="hybridMultilevel"/>
    <w:tmpl w:val="03D2FFDC"/>
    <w:lvl w:ilvl="0" w:tplc="3F04E4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E244D"/>
    <w:multiLevelType w:val="hybridMultilevel"/>
    <w:tmpl w:val="25160768"/>
    <w:lvl w:ilvl="0" w:tplc="46F0D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91FD1"/>
    <w:multiLevelType w:val="hybridMultilevel"/>
    <w:tmpl w:val="92B6F428"/>
    <w:lvl w:ilvl="0" w:tplc="39FCCDF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513" w:hanging="360"/>
      </w:pPr>
    </w:lvl>
    <w:lvl w:ilvl="2" w:tplc="2C0A001B" w:tentative="1">
      <w:start w:val="1"/>
      <w:numFmt w:val="lowerRoman"/>
      <w:lvlText w:val="%3."/>
      <w:lvlJc w:val="right"/>
      <w:pPr>
        <w:ind w:left="1233" w:hanging="180"/>
      </w:pPr>
    </w:lvl>
    <w:lvl w:ilvl="3" w:tplc="2C0A000F" w:tentative="1">
      <w:start w:val="1"/>
      <w:numFmt w:val="decimal"/>
      <w:lvlText w:val="%4."/>
      <w:lvlJc w:val="left"/>
      <w:pPr>
        <w:ind w:left="1953" w:hanging="360"/>
      </w:pPr>
    </w:lvl>
    <w:lvl w:ilvl="4" w:tplc="2C0A0019" w:tentative="1">
      <w:start w:val="1"/>
      <w:numFmt w:val="lowerLetter"/>
      <w:lvlText w:val="%5."/>
      <w:lvlJc w:val="left"/>
      <w:pPr>
        <w:ind w:left="2673" w:hanging="360"/>
      </w:pPr>
    </w:lvl>
    <w:lvl w:ilvl="5" w:tplc="2C0A001B" w:tentative="1">
      <w:start w:val="1"/>
      <w:numFmt w:val="lowerRoman"/>
      <w:lvlText w:val="%6."/>
      <w:lvlJc w:val="right"/>
      <w:pPr>
        <w:ind w:left="3393" w:hanging="180"/>
      </w:pPr>
    </w:lvl>
    <w:lvl w:ilvl="6" w:tplc="2C0A000F" w:tentative="1">
      <w:start w:val="1"/>
      <w:numFmt w:val="decimal"/>
      <w:lvlText w:val="%7."/>
      <w:lvlJc w:val="left"/>
      <w:pPr>
        <w:ind w:left="4113" w:hanging="360"/>
      </w:pPr>
    </w:lvl>
    <w:lvl w:ilvl="7" w:tplc="2C0A0019" w:tentative="1">
      <w:start w:val="1"/>
      <w:numFmt w:val="lowerLetter"/>
      <w:lvlText w:val="%8."/>
      <w:lvlJc w:val="left"/>
      <w:pPr>
        <w:ind w:left="4833" w:hanging="360"/>
      </w:pPr>
    </w:lvl>
    <w:lvl w:ilvl="8" w:tplc="2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646C5FA0"/>
    <w:multiLevelType w:val="hybridMultilevel"/>
    <w:tmpl w:val="AEFC9F2E"/>
    <w:lvl w:ilvl="0" w:tplc="2C0A0015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13" w:hanging="360"/>
      </w:pPr>
    </w:lvl>
    <w:lvl w:ilvl="2" w:tplc="FFFFFFFF" w:tentative="1">
      <w:start w:val="1"/>
      <w:numFmt w:val="lowerRoman"/>
      <w:lvlText w:val="%3."/>
      <w:lvlJc w:val="right"/>
      <w:pPr>
        <w:ind w:left="1233" w:hanging="180"/>
      </w:pPr>
    </w:lvl>
    <w:lvl w:ilvl="3" w:tplc="FFFFFFFF" w:tentative="1">
      <w:start w:val="1"/>
      <w:numFmt w:val="decimal"/>
      <w:lvlText w:val="%4."/>
      <w:lvlJc w:val="left"/>
      <w:pPr>
        <w:ind w:left="1953" w:hanging="360"/>
      </w:pPr>
    </w:lvl>
    <w:lvl w:ilvl="4" w:tplc="FFFFFFFF" w:tentative="1">
      <w:start w:val="1"/>
      <w:numFmt w:val="lowerLetter"/>
      <w:lvlText w:val="%5."/>
      <w:lvlJc w:val="left"/>
      <w:pPr>
        <w:ind w:left="2673" w:hanging="360"/>
      </w:pPr>
    </w:lvl>
    <w:lvl w:ilvl="5" w:tplc="FFFFFFFF" w:tentative="1">
      <w:start w:val="1"/>
      <w:numFmt w:val="lowerRoman"/>
      <w:lvlText w:val="%6."/>
      <w:lvlJc w:val="right"/>
      <w:pPr>
        <w:ind w:left="3393" w:hanging="180"/>
      </w:pPr>
    </w:lvl>
    <w:lvl w:ilvl="6" w:tplc="FFFFFFFF" w:tentative="1">
      <w:start w:val="1"/>
      <w:numFmt w:val="decimal"/>
      <w:lvlText w:val="%7."/>
      <w:lvlJc w:val="left"/>
      <w:pPr>
        <w:ind w:left="4113" w:hanging="360"/>
      </w:pPr>
    </w:lvl>
    <w:lvl w:ilvl="7" w:tplc="FFFFFFFF" w:tentative="1">
      <w:start w:val="1"/>
      <w:numFmt w:val="lowerLetter"/>
      <w:lvlText w:val="%8."/>
      <w:lvlJc w:val="left"/>
      <w:pPr>
        <w:ind w:left="4833" w:hanging="360"/>
      </w:pPr>
    </w:lvl>
    <w:lvl w:ilvl="8" w:tplc="FFFFFFFF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553731400">
    <w:abstractNumId w:val="2"/>
  </w:num>
  <w:num w:numId="2" w16cid:durableId="1247419078">
    <w:abstractNumId w:val="1"/>
  </w:num>
  <w:num w:numId="3" w16cid:durableId="1339774466">
    <w:abstractNumId w:val="0"/>
  </w:num>
  <w:num w:numId="4" w16cid:durableId="1236084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00"/>
    <w:rsid w:val="002B6A56"/>
    <w:rsid w:val="00351C38"/>
    <w:rsid w:val="0043310C"/>
    <w:rsid w:val="00454477"/>
    <w:rsid w:val="00456DF1"/>
    <w:rsid w:val="004F6F13"/>
    <w:rsid w:val="0057720E"/>
    <w:rsid w:val="007D0F04"/>
    <w:rsid w:val="007D4B3F"/>
    <w:rsid w:val="00952D6F"/>
    <w:rsid w:val="00A2551F"/>
    <w:rsid w:val="00C23356"/>
    <w:rsid w:val="00D40700"/>
    <w:rsid w:val="00D72167"/>
    <w:rsid w:val="00E371A2"/>
    <w:rsid w:val="00E66845"/>
    <w:rsid w:val="00EC7010"/>
    <w:rsid w:val="00FD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4821"/>
  <w15:chartTrackingRefBased/>
  <w15:docId w15:val="{ACA258A3-2C95-4128-AD1E-37F9A3AD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A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700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AR" sz="1100"/>
              <a:t>Variación del contenido de C. liviano (gr/Kg) vs. años de agricultura</a:t>
            </a:r>
          </a:p>
        </c:rich>
      </c:tx>
      <c:layout>
        <c:manualLayout>
          <c:xMode val="edge"/>
          <c:yMode val="edge"/>
          <c:x val="0.15251572327044025"/>
          <c:y val="7.2639225181598066E-3"/>
        </c:manualLayout>
      </c:layout>
      <c:overlay val="0"/>
      <c:spPr>
        <a:noFill/>
        <a:ln w="2540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8176100628930819E-2"/>
          <c:y val="0.29539951573849876"/>
          <c:w val="0.90566037735849059"/>
          <c:h val="0.57627118644067798"/>
        </c:manualLayout>
      </c:layout>
      <c:areaChart>
        <c:grouping val="standard"/>
        <c:varyColors val="0"/>
        <c:ser>
          <c:idx val="0"/>
          <c:order val="0"/>
          <c:spPr>
            <a:solidFill>
              <a:srgbClr val="9999FF"/>
            </a:solidFill>
            <a:ln w="12702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6.8443830095953853E-2"/>
                  <c:y val="-0.23968897870628275"/>
                </c:manualLayout>
              </c:layout>
              <c:spPr>
                <a:noFill/>
                <a:ln w="25403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A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E27-4CC2-9A73-447E06E93944}"/>
                </c:ext>
              </c:extLst>
            </c:dLbl>
            <c:dLbl>
              <c:idx val="1"/>
              <c:layout>
                <c:manualLayout>
                  <c:x val="6.8085717631973242E-3"/>
                  <c:y val="-6.4146736480332478E-2"/>
                </c:manualLayout>
              </c:layout>
              <c:spPr>
                <a:noFill/>
                <a:ln w="25403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AR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E27-4CC2-9A73-447E06E93944}"/>
                </c:ext>
              </c:extLst>
            </c:dLbl>
            <c:spPr>
              <a:noFill/>
              <a:ln w="2540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Hoja1!$A$1:$A$6</c:f>
              <c:numCache>
                <c:formatCode>General</c:formatCode>
                <c:ptCount val="6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15</c:v>
                </c:pt>
                <c:pt idx="4">
                  <c:v>20</c:v>
                </c:pt>
                <c:pt idx="5">
                  <c:v>25</c:v>
                </c:pt>
              </c:numCache>
            </c:numRef>
          </c:cat>
          <c:val>
            <c:numRef>
              <c:f>Hoja1!$B$1:$B$6</c:f>
              <c:numCache>
                <c:formatCode>General</c:formatCode>
                <c:ptCount val="6"/>
                <c:pt idx="0">
                  <c:v>7.71</c:v>
                </c:pt>
                <c:pt idx="1">
                  <c:v>4.42</c:v>
                </c:pt>
                <c:pt idx="2">
                  <c:v>1.71</c:v>
                </c:pt>
                <c:pt idx="3">
                  <c:v>2.12</c:v>
                </c:pt>
                <c:pt idx="4">
                  <c:v>2.62</c:v>
                </c:pt>
                <c:pt idx="5">
                  <c:v>2.25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E27-4CC2-9A73-447E06E9394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248563584"/>
        <c:axId val="248763136"/>
      </c:areaChart>
      <c:catAx>
        <c:axId val="248563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248763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8763136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AR"/>
          </a:p>
        </c:txPr>
        <c:crossAx val="248563584"/>
        <c:crosses val="autoZero"/>
        <c:crossBetween val="midCat"/>
      </c:valAx>
      <c:spPr>
        <a:solidFill>
          <a:srgbClr val="FFFFFF"/>
        </a:solidFill>
        <a:ln w="25403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4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A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Joaquín Martínez</cp:lastModifiedBy>
  <cp:revision>6</cp:revision>
  <dcterms:created xsi:type="dcterms:W3CDTF">2023-09-25T11:19:00Z</dcterms:created>
  <dcterms:modified xsi:type="dcterms:W3CDTF">2023-09-25T20:31:00Z</dcterms:modified>
</cp:coreProperties>
</file>